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26F" w:rsidRDefault="003F001F" w:rsidP="00441668">
      <w:pPr>
        <w:ind w:right="-1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Постановление №2 от 10.01.2023</w:t>
      </w:r>
    </w:p>
    <w:p w:rsidR="005910CF" w:rsidRDefault="005910CF" w:rsidP="00441668">
      <w:pPr>
        <w:ind w:right="-1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0" w:name="_GoBack"/>
      <w:bookmarkEnd w:id="0"/>
    </w:p>
    <w:p w:rsidR="005910CF" w:rsidRPr="009019B3" w:rsidRDefault="005910CF" w:rsidP="00441668">
      <w:pPr>
        <w:ind w:right="-1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41668" w:rsidRPr="006D7BF2" w:rsidRDefault="00CE0D4E" w:rsidP="004406F5">
      <w:pPr>
        <w:widowControl w:val="0"/>
        <w:autoSpaceDE w:val="0"/>
        <w:autoSpaceDN w:val="0"/>
        <w:adjustRightInd w:val="0"/>
        <w:spacing w:after="0"/>
        <w:ind w:right="4393"/>
        <w:jc w:val="both"/>
        <w:rPr>
          <w:rFonts w:ascii="Times New Roman" w:eastAsia="Times New Roman" w:hAnsi="Times New Roman"/>
          <w:bCs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О проведении общественных обсуждений </w:t>
      </w:r>
      <w:r w:rsidR="00990C41" w:rsidRPr="006D7BF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 </w:t>
      </w:r>
      <w:r w:rsidR="009D1B62" w:rsidRPr="006D7BF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проекта</w:t>
      </w:r>
      <w:r w:rsidR="00990C41" w:rsidRPr="006D7BF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решения Совета депутатов городского округа Лотошино Московской области</w:t>
      </w:r>
      <w:r w:rsidR="004406F5" w:rsidRPr="006D7BF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«</w:t>
      </w:r>
      <w:r w:rsidR="004406F5" w:rsidRPr="006D7BF2">
        <w:rPr>
          <w:rFonts w:ascii="Times New Roman" w:eastAsia="Times New Roman" w:hAnsi="Times New Roman"/>
          <w:bCs/>
          <w:sz w:val="26"/>
          <w:szCs w:val="26"/>
        </w:rPr>
        <w:t>Об утверждении изменений, которые вносятся в Правила по благоустройству территории городского округа Лотошино Московской области»</w:t>
      </w:r>
    </w:p>
    <w:p w:rsidR="004406F5" w:rsidRPr="006D7BF2" w:rsidRDefault="004406F5" w:rsidP="004406F5">
      <w:pPr>
        <w:widowControl w:val="0"/>
        <w:autoSpaceDE w:val="0"/>
        <w:autoSpaceDN w:val="0"/>
        <w:adjustRightInd w:val="0"/>
        <w:spacing w:after="0"/>
        <w:ind w:right="439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021910" w:rsidRPr="006D7BF2" w:rsidRDefault="00990C41" w:rsidP="00990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В соответствии с Федеральным законом от 06.10.2003 № 131-ФЗ «Об общих принципах организации местного самоуправ</w:t>
      </w:r>
      <w:r w:rsidR="008565E0">
        <w:rPr>
          <w:rFonts w:ascii="Times New Roman" w:eastAsia="Times New Roman" w:hAnsi="Times New Roman" w:cs="Times New Roman"/>
          <w:color w:val="000000"/>
          <w:sz w:val="26"/>
          <w:szCs w:val="26"/>
        </w:rPr>
        <w:t>ления в Российской Федерации», з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аконом Московской области от 30.12.2014 №191/2014-ОЗ «О регулировании дополнительных вопросов в сфере благоустройства в Московской области</w:t>
      </w:r>
      <w:r w:rsidRPr="00F01C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r w:rsidR="001F28D9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решением Совета депутатов городского округа Лотошино </w:t>
      </w:r>
      <w:r w:rsidR="004F2093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от 15.10.2019 №</w:t>
      </w:r>
      <w:r w:rsidR="001F28D9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23/3 «Об утверждении Положения о публичных слушаниях в городском округе Лотошино»</w:t>
      </w:r>
      <w:r w:rsidR="00B1381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(в редакции решения от 15.04.2022 №329/37</w:t>
      </w:r>
      <w:r w:rsidR="008565E0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1F28D9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="00463A3F" w:rsidRPr="00463A3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463A3F" w:rsidRPr="00F01C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Уставом городского округа Лотошино, </w:t>
      </w:r>
      <w:r w:rsidR="001F28D9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в целях соблюдения прав человека на благоприя</w:t>
      </w:r>
      <w:r w:rsidR="009F265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тные условия жизнедеятельности </w:t>
      </w:r>
      <w:r w:rsidR="001F28D9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 территории городского округа Лотошино </w:t>
      </w:r>
    </w:p>
    <w:p w:rsidR="00DC62DA" w:rsidRPr="006D7BF2" w:rsidRDefault="00FF4DF2" w:rsidP="004406F5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ПОСТАНОВЛЯ</w:t>
      </w:r>
      <w:r w:rsidR="009019B3" w:rsidRPr="006D7BF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Ю</w:t>
      </w:r>
      <w:r w:rsidRPr="006D7BF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: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 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="00334BDD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</w:t>
      </w:r>
      <w:r w:rsidR="00021910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1.</w:t>
      </w:r>
      <w:r w:rsidR="00334BDD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Провести общественные обсуждения по </w:t>
      </w:r>
      <w:r w:rsidR="004F2093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рассмотрению </w:t>
      </w:r>
      <w:r w:rsidR="00334BDD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проект</w:t>
      </w:r>
      <w:r w:rsidR="004F2093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="00334BDD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решения Совета депутатов городского округа Лотошино Московской области </w:t>
      </w:r>
      <w:r w:rsidR="004406F5" w:rsidRPr="006D7BF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«</w:t>
      </w:r>
      <w:r w:rsidR="004406F5" w:rsidRPr="006D7BF2">
        <w:rPr>
          <w:rFonts w:ascii="Times New Roman" w:eastAsia="Times New Roman" w:hAnsi="Times New Roman"/>
          <w:bCs/>
          <w:sz w:val="26"/>
          <w:szCs w:val="26"/>
        </w:rPr>
        <w:t xml:space="preserve">Об утверждении изменений, которые вносятся в Правила по благоустройству территории городского округа Лотошино Московской области» </w:t>
      </w:r>
      <w:r w:rsidR="004406F5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 </w:t>
      </w:r>
      <w:r w:rsidR="00AF39B4">
        <w:rPr>
          <w:rFonts w:ascii="Times New Roman" w:eastAsia="Times New Roman" w:hAnsi="Times New Roman" w:cs="Times New Roman"/>
          <w:color w:val="000000"/>
          <w:sz w:val="26"/>
          <w:szCs w:val="26"/>
        </w:rPr>
        <w:t>19</w:t>
      </w:r>
      <w:r w:rsidR="00E97EE7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AF39B4">
        <w:rPr>
          <w:rFonts w:ascii="Times New Roman" w:eastAsia="Times New Roman" w:hAnsi="Times New Roman" w:cs="Times New Roman"/>
          <w:color w:val="000000"/>
          <w:sz w:val="26"/>
          <w:szCs w:val="26"/>
        </w:rPr>
        <w:t>янва</w:t>
      </w:r>
      <w:r w:rsidR="00A86A96">
        <w:rPr>
          <w:rFonts w:ascii="Times New Roman" w:eastAsia="Times New Roman" w:hAnsi="Times New Roman" w:cs="Times New Roman"/>
          <w:color w:val="000000"/>
          <w:sz w:val="26"/>
          <w:szCs w:val="26"/>
        </w:rPr>
        <w:t>ря</w:t>
      </w:r>
      <w:r w:rsidR="009F265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AF39B4">
        <w:rPr>
          <w:rFonts w:ascii="Times New Roman" w:eastAsia="Times New Roman" w:hAnsi="Times New Roman" w:cs="Times New Roman"/>
          <w:color w:val="000000"/>
          <w:sz w:val="26"/>
          <w:szCs w:val="26"/>
        </w:rPr>
        <w:t>2023</w:t>
      </w:r>
      <w:r w:rsidR="0014751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года по </w:t>
      </w:r>
      <w:r w:rsidR="00AF39B4">
        <w:rPr>
          <w:rFonts w:ascii="Times New Roman" w:eastAsia="Times New Roman" w:hAnsi="Times New Roman" w:cs="Times New Roman"/>
          <w:color w:val="000000"/>
          <w:sz w:val="26"/>
          <w:szCs w:val="26"/>
        </w:rPr>
        <w:t>17 февраля</w:t>
      </w:r>
      <w:r w:rsidR="00F6226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2023</w:t>
      </w:r>
      <w:r w:rsidR="004F2093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года включительно</w:t>
      </w:r>
      <w:r w:rsidR="00DC62DA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DC62DA" w:rsidRPr="006D7BF2" w:rsidRDefault="00DC62DA" w:rsidP="00021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2. Органом, уполномоченным на организацию и проведение общественных обсуждений, является отдел по жилищно-коммунальному хозяйству, благоустройству, транспорту и связи администрации городского округа Лотошино Московской области.</w:t>
      </w:r>
    </w:p>
    <w:p w:rsidR="00F11E3A" w:rsidRPr="006D7BF2" w:rsidRDefault="00DC62DA" w:rsidP="00021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3. Создать комиссию по проведению общественных обсуждений по проекту </w:t>
      </w:r>
      <w:r w:rsidR="004406F5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внесения изменений в </w:t>
      </w:r>
      <w:r w:rsidR="004F2093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Правил</w:t>
      </w:r>
      <w:r w:rsidR="004406F5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="00F11E3A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 благоустройству территории городского округа Лотошино Московской области и утвердить ее состав</w:t>
      </w:r>
      <w:r w:rsidR="00F55AD8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(приложение)</w:t>
      </w:r>
      <w:r w:rsidR="00F11E3A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</w:p>
    <w:p w:rsidR="00F11E3A" w:rsidRPr="006D7BF2" w:rsidRDefault="00C93C13" w:rsidP="00021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4. Комиссии обеспечить</w:t>
      </w:r>
      <w:r w:rsidR="00F11E3A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F55AD8" w:rsidRPr="006D7BF2" w:rsidRDefault="00F11E3A" w:rsidP="00021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4.1. Опубликование настоящего постановления и оповещения о начале общественных обсуждений в </w:t>
      </w:r>
      <w:r w:rsidR="00DF5F5C">
        <w:rPr>
          <w:rFonts w:ascii="Times New Roman" w:eastAsia="Times New Roman" w:hAnsi="Times New Roman" w:cs="Times New Roman"/>
          <w:color w:val="000000"/>
          <w:sz w:val="26"/>
          <w:szCs w:val="26"/>
        </w:rPr>
        <w:t>периодическом печатном издании, распространяемом в городском округе Лотошино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размещение </w:t>
      </w:r>
      <w:r w:rsidR="004F2093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оповещения о начале общественных обсуждений 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 официальном сайте </w:t>
      </w:r>
      <w:r w:rsidR="002A7258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дминистрации </w:t>
      </w:r>
      <w:r w:rsidR="007B1E1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городского округа Лотошино </w:t>
      </w:r>
      <w:hyperlink r:id="rId7" w:history="1">
        <w:r w:rsidR="002A7258" w:rsidRPr="006D7BF2">
          <w:rPr>
            <w:rStyle w:val="a3"/>
            <w:rFonts w:ascii="Times New Roman" w:eastAsia="Times New Roman" w:hAnsi="Times New Roman" w:cs="Times New Roman"/>
            <w:sz w:val="26"/>
            <w:szCs w:val="26"/>
            <w:lang w:val="en-US"/>
          </w:rPr>
          <w:t>www</w:t>
        </w:r>
        <w:r w:rsidR="002A7258" w:rsidRPr="006D7BF2">
          <w:rPr>
            <w:rStyle w:val="a3"/>
            <w:rFonts w:ascii="Times New Roman" w:eastAsia="Times New Roman" w:hAnsi="Times New Roman" w:cs="Times New Roman"/>
            <w:sz w:val="26"/>
            <w:szCs w:val="26"/>
          </w:rPr>
          <w:t>.лотошинье.рф</w:t>
        </w:r>
      </w:hyperlink>
      <w:r w:rsidR="004F2093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на информационных стендах дворовых территорий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DC62DA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4406F5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срок до </w:t>
      </w:r>
      <w:r w:rsidR="00AF39B4">
        <w:rPr>
          <w:rFonts w:ascii="Times New Roman" w:eastAsia="Times New Roman" w:hAnsi="Times New Roman" w:cs="Times New Roman"/>
          <w:color w:val="000000"/>
          <w:sz w:val="26"/>
          <w:szCs w:val="26"/>
        </w:rPr>
        <w:t>19</w:t>
      </w:r>
      <w:r w:rsidR="00E97EE7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AF39B4">
        <w:rPr>
          <w:rFonts w:ascii="Times New Roman" w:eastAsia="Times New Roman" w:hAnsi="Times New Roman" w:cs="Times New Roman"/>
          <w:color w:val="000000"/>
          <w:sz w:val="26"/>
          <w:szCs w:val="26"/>
        </w:rPr>
        <w:t>янва</w:t>
      </w:r>
      <w:r w:rsidR="00A86A96">
        <w:rPr>
          <w:rFonts w:ascii="Times New Roman" w:eastAsia="Times New Roman" w:hAnsi="Times New Roman" w:cs="Times New Roman"/>
          <w:color w:val="000000"/>
          <w:sz w:val="26"/>
          <w:szCs w:val="26"/>
        </w:rPr>
        <w:t>ря</w:t>
      </w:r>
      <w:r w:rsidR="0014751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4406F5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202</w:t>
      </w:r>
      <w:r w:rsidR="00AF39B4">
        <w:rPr>
          <w:rFonts w:ascii="Times New Roman" w:eastAsia="Times New Roman" w:hAnsi="Times New Roman" w:cs="Times New Roman"/>
          <w:color w:val="000000"/>
          <w:sz w:val="26"/>
          <w:szCs w:val="26"/>
        </w:rPr>
        <w:t>3</w:t>
      </w:r>
      <w:r w:rsidR="004F2093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года</w:t>
      </w:r>
      <w:r w:rsidR="00F55AD8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F55AD8" w:rsidRPr="006D7BF2" w:rsidRDefault="00F55AD8" w:rsidP="00F55A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4.2. Размещение проекта решения Совета депутатов городского окру</w:t>
      </w:r>
      <w:r w:rsidR="004406F5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га Лотошино Московской области </w:t>
      </w:r>
      <w:r w:rsidR="004406F5" w:rsidRPr="006D7BF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«</w:t>
      </w:r>
      <w:r w:rsidR="004406F5" w:rsidRPr="006D7BF2">
        <w:rPr>
          <w:rFonts w:ascii="Times New Roman" w:eastAsia="Times New Roman" w:hAnsi="Times New Roman"/>
          <w:bCs/>
          <w:sz w:val="26"/>
          <w:szCs w:val="26"/>
        </w:rPr>
        <w:t xml:space="preserve">Об утверждении изменений, которые вносятся в Правила по благоустройству территории городского округа Лотошино Московской </w:t>
      </w:r>
      <w:r w:rsidR="004406F5" w:rsidRPr="006D7BF2">
        <w:rPr>
          <w:rFonts w:ascii="Times New Roman" w:eastAsia="Times New Roman" w:hAnsi="Times New Roman"/>
          <w:bCs/>
          <w:sz w:val="26"/>
          <w:szCs w:val="26"/>
        </w:rPr>
        <w:lastRenderedPageBreak/>
        <w:t xml:space="preserve">области» 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 официальном сайте </w:t>
      </w:r>
      <w:r w:rsidR="002A7258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="004406F5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дминистр</w:t>
      </w:r>
      <w:r w:rsidR="00975048">
        <w:rPr>
          <w:rFonts w:ascii="Times New Roman" w:eastAsia="Times New Roman" w:hAnsi="Times New Roman" w:cs="Times New Roman"/>
          <w:color w:val="000000"/>
          <w:sz w:val="26"/>
          <w:szCs w:val="26"/>
        </w:rPr>
        <w:t>ации</w:t>
      </w:r>
      <w:r w:rsidR="007B1E1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городского округа Лотошино</w:t>
      </w:r>
      <w:r w:rsidR="003D320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hyperlink r:id="rId8" w:history="1">
        <w:r w:rsidR="003D3202" w:rsidRPr="006D7BF2">
          <w:rPr>
            <w:rStyle w:val="a3"/>
            <w:rFonts w:ascii="Times New Roman" w:eastAsia="Times New Roman" w:hAnsi="Times New Roman" w:cs="Times New Roman"/>
            <w:sz w:val="26"/>
            <w:szCs w:val="26"/>
            <w:lang w:val="en-US"/>
          </w:rPr>
          <w:t>www</w:t>
        </w:r>
        <w:r w:rsidR="003D3202" w:rsidRPr="006D7BF2">
          <w:rPr>
            <w:rStyle w:val="a3"/>
            <w:rFonts w:ascii="Times New Roman" w:eastAsia="Times New Roman" w:hAnsi="Times New Roman" w:cs="Times New Roman"/>
            <w:sz w:val="26"/>
            <w:szCs w:val="26"/>
          </w:rPr>
          <w:t>.лотошинье.рф</w:t>
        </w:r>
      </w:hyperlink>
      <w:r w:rsidR="0014751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срок до </w:t>
      </w:r>
      <w:r w:rsidR="00AF39B4">
        <w:rPr>
          <w:rFonts w:ascii="Times New Roman" w:eastAsia="Times New Roman" w:hAnsi="Times New Roman" w:cs="Times New Roman"/>
          <w:color w:val="000000"/>
          <w:sz w:val="26"/>
          <w:szCs w:val="26"/>
        </w:rPr>
        <w:t>19 янва</w:t>
      </w:r>
      <w:r w:rsidR="00A86A96">
        <w:rPr>
          <w:rFonts w:ascii="Times New Roman" w:eastAsia="Times New Roman" w:hAnsi="Times New Roman" w:cs="Times New Roman"/>
          <w:color w:val="000000"/>
          <w:sz w:val="26"/>
          <w:szCs w:val="26"/>
        </w:rPr>
        <w:t>ря</w:t>
      </w:r>
      <w:r w:rsidR="00C93C13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AF39B4">
        <w:rPr>
          <w:rFonts w:ascii="Times New Roman" w:eastAsia="Times New Roman" w:hAnsi="Times New Roman" w:cs="Times New Roman"/>
          <w:color w:val="000000"/>
          <w:sz w:val="26"/>
          <w:szCs w:val="26"/>
        </w:rPr>
        <w:t>2023</w:t>
      </w:r>
      <w:r w:rsidR="00C93C13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года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C93C13" w:rsidRPr="006D7BF2" w:rsidRDefault="00C93C13" w:rsidP="00C93C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4.3. Экспозицию проекта решения Совета депутатов городского округа Лотошино Московской области</w:t>
      </w:r>
      <w:r w:rsidR="004406F5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4406F5" w:rsidRPr="006D7BF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«</w:t>
      </w:r>
      <w:r w:rsidR="004406F5" w:rsidRPr="006D7BF2">
        <w:rPr>
          <w:rFonts w:ascii="Times New Roman" w:eastAsia="Times New Roman" w:hAnsi="Times New Roman"/>
          <w:bCs/>
          <w:sz w:val="26"/>
          <w:szCs w:val="26"/>
        </w:rPr>
        <w:t>Об утверждении изменений, которые вносятся в Правила по благоустройству территории городского округа Лотошино Московской области»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4406F5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по адресу: Московская область,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п. Лотошино, ул. Центральная, дом 18</w:t>
      </w:r>
      <w:r w:rsidR="00807650">
        <w:rPr>
          <w:rFonts w:ascii="Times New Roman" w:eastAsia="Times New Roman" w:hAnsi="Times New Roman" w:cs="Times New Roman"/>
          <w:color w:val="000000"/>
          <w:sz w:val="26"/>
          <w:szCs w:val="26"/>
        </w:rPr>
        <w:t>, каб.17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(отдел по жилищно-коммунальному хозяйству, благоустройству, транспорту и связи).</w:t>
      </w:r>
    </w:p>
    <w:p w:rsidR="00225737" w:rsidRPr="006D7BF2" w:rsidRDefault="00F55AD8" w:rsidP="000E26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4.</w:t>
      </w:r>
      <w:r w:rsidR="00C93C13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4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. Прием предложений и замечаний по проекту</w:t>
      </w:r>
      <w:r w:rsidR="00BA4A4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решения Совета депутатов городского округа Лотошино Московской области «Об утверждении изменений, которые вносятся в Правила 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 благоустройству территории городского округа Лотошино Московской области</w:t>
      </w:r>
      <w:r w:rsidR="00BA4A44"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  <w:r w:rsidR="00AF39B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 19 янва</w:t>
      </w:r>
      <w:r w:rsidR="00A86A96">
        <w:rPr>
          <w:rFonts w:ascii="Times New Roman" w:eastAsia="Times New Roman" w:hAnsi="Times New Roman" w:cs="Times New Roman"/>
          <w:color w:val="000000"/>
          <w:sz w:val="26"/>
          <w:szCs w:val="26"/>
        </w:rPr>
        <w:t>ря</w:t>
      </w:r>
      <w:r w:rsidR="00AF39B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2023</w:t>
      </w:r>
      <w:r w:rsidR="0014751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года по </w:t>
      </w:r>
      <w:r w:rsidR="00AF39B4">
        <w:rPr>
          <w:rFonts w:ascii="Times New Roman" w:eastAsia="Times New Roman" w:hAnsi="Times New Roman" w:cs="Times New Roman"/>
          <w:color w:val="000000"/>
          <w:sz w:val="26"/>
          <w:szCs w:val="26"/>
        </w:rPr>
        <w:t>17 феврал</w:t>
      </w:r>
      <w:r w:rsidR="00A86A96">
        <w:rPr>
          <w:rFonts w:ascii="Times New Roman" w:eastAsia="Times New Roman" w:hAnsi="Times New Roman" w:cs="Times New Roman"/>
          <w:color w:val="000000"/>
          <w:sz w:val="26"/>
          <w:szCs w:val="26"/>
        </w:rPr>
        <w:t>я</w:t>
      </w:r>
      <w:r w:rsidR="0097504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CB6DD4">
        <w:rPr>
          <w:rFonts w:ascii="Times New Roman" w:eastAsia="Times New Roman" w:hAnsi="Times New Roman" w:cs="Times New Roman"/>
          <w:color w:val="000000"/>
          <w:sz w:val="26"/>
          <w:szCs w:val="26"/>
        </w:rPr>
        <w:t>2023</w:t>
      </w:r>
      <w:r w:rsidR="000E265E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года в соответствии с Порядком предоставления предложений и замечаний по вопросу, рассматриваемому на общественных обсуждениях или публичных слушаниях в сфере градостроительной деятельности, утвержденным решением Совета депутатов городского округа Лотошин</w:t>
      </w:r>
      <w:r w:rsidR="00C707C7">
        <w:rPr>
          <w:rFonts w:ascii="Times New Roman" w:eastAsia="Times New Roman" w:hAnsi="Times New Roman" w:cs="Times New Roman"/>
          <w:color w:val="000000"/>
          <w:sz w:val="26"/>
          <w:szCs w:val="26"/>
        </w:rPr>
        <w:t>о от 15.04.2022 № 329/37</w:t>
      </w:r>
      <w:r w:rsidR="000E265E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</w:p>
    <w:p w:rsidR="00AB687E" w:rsidRPr="006D7BF2" w:rsidRDefault="00AB687E" w:rsidP="00F55A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4</w:t>
      </w:r>
      <w:r w:rsidR="00C93C13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.5.</w:t>
      </w:r>
      <w:r w:rsidR="008076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Подготовку и оформление протокола общественных обсуждений в соответствии с </w:t>
      </w:r>
      <w:r w:rsidR="00965156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решением Совета депутатов городского округа </w:t>
      </w:r>
      <w:r w:rsidR="00B6151A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от 15.10.2019 № 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23/3 «Об утверждении Положения о публичных слушания</w:t>
      </w:r>
      <w:r w:rsidR="00965156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х в городском округе Лотошино»</w:t>
      </w:r>
      <w:r w:rsidR="008565E0" w:rsidRPr="008565E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565E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(в </w:t>
      </w:r>
      <w:r w:rsidR="00C707C7">
        <w:rPr>
          <w:rFonts w:ascii="Times New Roman" w:eastAsia="Times New Roman" w:hAnsi="Times New Roman" w:cs="Times New Roman"/>
          <w:color w:val="000000"/>
          <w:sz w:val="26"/>
          <w:szCs w:val="26"/>
        </w:rPr>
        <w:t>редакции решения от 15.04.2022 №329/37</w:t>
      </w:r>
      <w:r w:rsidR="008565E0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AB687E" w:rsidRPr="006D7BF2" w:rsidRDefault="00AB687E" w:rsidP="00AB68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4.</w:t>
      </w:r>
      <w:r w:rsidR="00C93C13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6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Подготовку и опубликование заключения о результатах общественных обсуждений </w:t>
      </w:r>
      <w:r w:rsidR="00DF5F5C" w:rsidRPr="00DF5F5C">
        <w:rPr>
          <w:rFonts w:ascii="Times New Roman" w:eastAsia="Times New Roman" w:hAnsi="Times New Roman" w:cs="Times New Roman"/>
          <w:color w:val="000000"/>
          <w:sz w:val="26"/>
          <w:szCs w:val="26"/>
        </w:rPr>
        <w:t>в периодическом печатном издании, распространяемом в городском округе Лотошино</w:t>
      </w:r>
      <w:r w:rsidR="00CB2DD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в соответствии с решением Совета депутат</w:t>
      </w:r>
      <w:r w:rsidR="00965156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ов городского округа Лотошино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B6151A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от 15.10.2019 №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23/3 «Об утверждении Положения о публичных слушаниях в городском округе Лотошино»</w:t>
      </w:r>
      <w:r w:rsidR="008565E0" w:rsidRPr="008565E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C707C7">
        <w:rPr>
          <w:rFonts w:ascii="Times New Roman" w:eastAsia="Times New Roman" w:hAnsi="Times New Roman" w:cs="Times New Roman"/>
          <w:color w:val="000000"/>
          <w:sz w:val="26"/>
          <w:szCs w:val="26"/>
        </w:rPr>
        <w:t>(в редакции решения от 15.04.2022 №329/37</w:t>
      </w:r>
      <w:r w:rsidR="008565E0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, размещение его на официальном сайте администрации</w:t>
      </w:r>
      <w:r w:rsidR="00C646B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городского округа Лотошино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AB687E" w:rsidRPr="006D7BF2" w:rsidRDefault="00C93C13" w:rsidP="00AB68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4.7</w:t>
      </w:r>
      <w:r w:rsidR="00AB687E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Направление материалов общественных обсуждений на рассмотрение в Совет депутатов городского округа Лотошино Московской области.</w:t>
      </w:r>
    </w:p>
    <w:p w:rsidR="00807650" w:rsidRDefault="00AB687E" w:rsidP="00AB68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5. Опублик</w:t>
      </w:r>
      <w:r w:rsidR="00DF5F5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овать настоящее постановление в </w:t>
      </w:r>
      <w:r w:rsidR="00DF5F5C" w:rsidRPr="00DF5F5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периодическом печатном издании, распространяемом в городском округе Лотошино 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 на официальном сайте администрации городского округа Лотошино </w:t>
      </w:r>
      <w:hyperlink r:id="rId9" w:history="1">
        <w:r w:rsidR="00807650" w:rsidRPr="006D7BF2">
          <w:rPr>
            <w:rStyle w:val="a3"/>
            <w:rFonts w:ascii="Times New Roman" w:eastAsia="Times New Roman" w:hAnsi="Times New Roman" w:cs="Times New Roman"/>
            <w:sz w:val="26"/>
            <w:szCs w:val="26"/>
            <w:lang w:val="en-US"/>
          </w:rPr>
          <w:t>www</w:t>
        </w:r>
        <w:r w:rsidR="00807650" w:rsidRPr="006D7BF2">
          <w:rPr>
            <w:rStyle w:val="a3"/>
            <w:rFonts w:ascii="Times New Roman" w:eastAsia="Times New Roman" w:hAnsi="Times New Roman" w:cs="Times New Roman"/>
            <w:sz w:val="26"/>
            <w:szCs w:val="26"/>
          </w:rPr>
          <w:t>.лотошинье.рф</w:t>
        </w:r>
      </w:hyperlink>
      <w:r w:rsidR="00807650">
        <w:rPr>
          <w:rStyle w:val="a3"/>
          <w:rFonts w:ascii="Times New Roman" w:eastAsia="Times New Roman" w:hAnsi="Times New Roman" w:cs="Times New Roman"/>
          <w:sz w:val="26"/>
          <w:szCs w:val="26"/>
        </w:rPr>
        <w:t>.</w:t>
      </w:r>
    </w:p>
    <w:p w:rsidR="00AB687E" w:rsidRPr="006D7BF2" w:rsidRDefault="00AB687E" w:rsidP="00AB68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6. Контроль за исполнением настоящего постановления</w:t>
      </w:r>
      <w:r w:rsidR="00DC74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возложить на заместителя Г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лавы администрации городского округа Лотошино </w:t>
      </w:r>
      <w:r w:rsidR="00196F1A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В.А.</w:t>
      </w:r>
      <w:r w:rsidR="00965156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196F1A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Попова.</w:t>
      </w:r>
    </w:p>
    <w:p w:rsidR="00334BDD" w:rsidRPr="006D7BF2" w:rsidRDefault="00196F1A" w:rsidP="00196F1A">
      <w:pPr>
        <w:tabs>
          <w:tab w:val="left" w:pos="9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021910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:rsidR="00021910" w:rsidRPr="006D7BF2" w:rsidRDefault="00FF4DF2" w:rsidP="00334B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="00441668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Глава </w:t>
      </w:r>
      <w:r w:rsidR="00021910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городского округа </w:t>
      </w:r>
    </w:p>
    <w:p w:rsidR="00030D09" w:rsidRPr="006D7BF2" w:rsidRDefault="00021910" w:rsidP="00021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Лотошин</w:t>
      </w:r>
      <w:r w:rsidR="00441668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 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                                                        </w:t>
      </w:r>
      <w:r w:rsidR="00F01C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</w:t>
      </w:r>
      <w:r w:rsidR="00441668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9019B3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</w:t>
      </w:r>
      <w:r w:rsidR="00441668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Е.Л.</w:t>
      </w:r>
      <w:r w:rsidR="00965156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441668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Долгасова</w:t>
      </w:r>
    </w:p>
    <w:p w:rsidR="00110DC3" w:rsidRPr="006D7BF2" w:rsidRDefault="00110DC3" w:rsidP="00021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10DC3" w:rsidRPr="006D7BF2" w:rsidRDefault="00110DC3" w:rsidP="00110DC3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D7BF2">
        <w:rPr>
          <w:rFonts w:ascii="Times New Roman" w:hAnsi="Times New Roman" w:cs="Times New Roman"/>
          <w:sz w:val="26"/>
          <w:szCs w:val="26"/>
        </w:rPr>
        <w:t xml:space="preserve">Разослать: </w:t>
      </w:r>
      <w:r w:rsidR="00965156" w:rsidRPr="006D7BF2">
        <w:rPr>
          <w:rFonts w:ascii="Times New Roman" w:hAnsi="Times New Roman" w:cs="Times New Roman"/>
          <w:sz w:val="26"/>
          <w:szCs w:val="26"/>
        </w:rPr>
        <w:t>Попову В.</w:t>
      </w:r>
      <w:r w:rsidR="00E97EE7" w:rsidRPr="006D7BF2">
        <w:rPr>
          <w:rFonts w:ascii="Times New Roman" w:hAnsi="Times New Roman" w:cs="Times New Roman"/>
          <w:sz w:val="26"/>
          <w:szCs w:val="26"/>
        </w:rPr>
        <w:t xml:space="preserve">А., Барабановой Г.Ю., </w:t>
      </w:r>
      <w:r w:rsidR="00F91A3D">
        <w:rPr>
          <w:rFonts w:ascii="Times New Roman" w:hAnsi="Times New Roman" w:cs="Times New Roman"/>
          <w:sz w:val="26"/>
          <w:szCs w:val="26"/>
        </w:rPr>
        <w:t>Третьяковой О.Н</w:t>
      </w:r>
      <w:r w:rsidR="00F01C0A">
        <w:rPr>
          <w:rFonts w:ascii="Times New Roman" w:hAnsi="Times New Roman" w:cs="Times New Roman"/>
          <w:sz w:val="26"/>
          <w:szCs w:val="26"/>
        </w:rPr>
        <w:t xml:space="preserve">., </w:t>
      </w:r>
      <w:r w:rsidR="00E97EE7" w:rsidRPr="006D7BF2">
        <w:rPr>
          <w:rFonts w:ascii="Times New Roman" w:hAnsi="Times New Roman" w:cs="Times New Roman"/>
          <w:sz w:val="26"/>
          <w:szCs w:val="26"/>
        </w:rPr>
        <w:t>Алексеевой Ю.А.</w:t>
      </w:r>
      <w:r w:rsidR="00F91A3D">
        <w:rPr>
          <w:rFonts w:ascii="Times New Roman" w:hAnsi="Times New Roman" w:cs="Times New Roman"/>
          <w:sz w:val="26"/>
          <w:szCs w:val="26"/>
        </w:rPr>
        <w:t xml:space="preserve">, Грибовскому </w:t>
      </w:r>
      <w:r w:rsidR="00965156" w:rsidRPr="006D7BF2">
        <w:rPr>
          <w:rFonts w:ascii="Times New Roman" w:hAnsi="Times New Roman" w:cs="Times New Roman"/>
          <w:sz w:val="26"/>
          <w:szCs w:val="26"/>
        </w:rPr>
        <w:t xml:space="preserve">А.И., </w:t>
      </w:r>
      <w:r w:rsidRPr="006D7BF2">
        <w:rPr>
          <w:rFonts w:ascii="Times New Roman" w:hAnsi="Times New Roman" w:cs="Times New Roman"/>
          <w:sz w:val="26"/>
          <w:szCs w:val="26"/>
        </w:rPr>
        <w:t>отделу по жилищно-коммунальному хозяйству, благоустройству, транспорту и связи,</w:t>
      </w:r>
      <w:r w:rsidR="00DF5F5C" w:rsidRPr="00DF5F5C">
        <w:t xml:space="preserve"> </w:t>
      </w:r>
      <w:r w:rsidR="00DF5F5C" w:rsidRPr="00DF5F5C">
        <w:rPr>
          <w:rFonts w:ascii="Times New Roman" w:hAnsi="Times New Roman" w:cs="Times New Roman"/>
          <w:sz w:val="26"/>
          <w:szCs w:val="26"/>
        </w:rPr>
        <w:t>периодическом</w:t>
      </w:r>
      <w:r w:rsidR="00DF5F5C">
        <w:rPr>
          <w:rFonts w:ascii="Times New Roman" w:hAnsi="Times New Roman" w:cs="Times New Roman"/>
          <w:sz w:val="26"/>
          <w:szCs w:val="26"/>
        </w:rPr>
        <w:t>у</w:t>
      </w:r>
      <w:r w:rsidR="00DF5F5C" w:rsidRPr="00DF5F5C">
        <w:rPr>
          <w:rFonts w:ascii="Times New Roman" w:hAnsi="Times New Roman" w:cs="Times New Roman"/>
          <w:sz w:val="26"/>
          <w:szCs w:val="26"/>
        </w:rPr>
        <w:t xml:space="preserve"> печатном</w:t>
      </w:r>
      <w:r w:rsidR="00DF5F5C">
        <w:rPr>
          <w:rFonts w:ascii="Times New Roman" w:hAnsi="Times New Roman" w:cs="Times New Roman"/>
          <w:sz w:val="26"/>
          <w:szCs w:val="26"/>
        </w:rPr>
        <w:t>у изданию</w:t>
      </w:r>
      <w:r w:rsidR="00DF5F5C" w:rsidRPr="00DF5F5C">
        <w:rPr>
          <w:rFonts w:ascii="Times New Roman" w:hAnsi="Times New Roman" w:cs="Times New Roman"/>
          <w:sz w:val="26"/>
          <w:szCs w:val="26"/>
        </w:rPr>
        <w:t>, распространяемом</w:t>
      </w:r>
      <w:r w:rsidR="00DF5F5C">
        <w:rPr>
          <w:rFonts w:ascii="Times New Roman" w:hAnsi="Times New Roman" w:cs="Times New Roman"/>
          <w:sz w:val="26"/>
          <w:szCs w:val="26"/>
        </w:rPr>
        <w:t>у</w:t>
      </w:r>
      <w:r w:rsidR="00DF5F5C" w:rsidRPr="00DF5F5C">
        <w:rPr>
          <w:rFonts w:ascii="Times New Roman" w:hAnsi="Times New Roman" w:cs="Times New Roman"/>
          <w:sz w:val="26"/>
          <w:szCs w:val="26"/>
        </w:rPr>
        <w:t xml:space="preserve"> в городском округе Лотошино</w:t>
      </w:r>
      <w:r w:rsidR="00B431DD" w:rsidRPr="006D7BF2">
        <w:rPr>
          <w:rFonts w:ascii="Times New Roman" w:hAnsi="Times New Roman" w:cs="Times New Roman"/>
          <w:sz w:val="26"/>
          <w:szCs w:val="26"/>
        </w:rPr>
        <w:t>, прокурору</w:t>
      </w:r>
      <w:r w:rsidR="008565E0">
        <w:rPr>
          <w:rFonts w:ascii="Times New Roman" w:hAnsi="Times New Roman" w:cs="Times New Roman"/>
          <w:sz w:val="26"/>
          <w:szCs w:val="26"/>
        </w:rPr>
        <w:t xml:space="preserve"> Лотошинского района</w:t>
      </w:r>
      <w:r w:rsidRPr="006D7BF2">
        <w:rPr>
          <w:rFonts w:ascii="Times New Roman" w:hAnsi="Times New Roman" w:cs="Times New Roman"/>
          <w:sz w:val="26"/>
          <w:szCs w:val="26"/>
        </w:rPr>
        <w:t xml:space="preserve">, в дело. </w:t>
      </w:r>
    </w:p>
    <w:p w:rsidR="00B6151A" w:rsidRDefault="00B6151A" w:rsidP="009D1B62">
      <w:pPr>
        <w:tabs>
          <w:tab w:val="left" w:pos="2250"/>
        </w:tabs>
        <w:rPr>
          <w:rFonts w:ascii="Times New Roman" w:hAnsi="Times New Roman" w:cs="Times New Roman"/>
          <w:sz w:val="26"/>
          <w:szCs w:val="26"/>
        </w:rPr>
      </w:pPr>
    </w:p>
    <w:p w:rsidR="00975048" w:rsidRDefault="00975048" w:rsidP="009D1B62">
      <w:pPr>
        <w:tabs>
          <w:tab w:val="left" w:pos="2250"/>
        </w:tabs>
        <w:rPr>
          <w:rFonts w:ascii="Times New Roman" w:hAnsi="Times New Roman" w:cs="Times New Roman"/>
          <w:sz w:val="26"/>
          <w:szCs w:val="26"/>
        </w:rPr>
      </w:pPr>
    </w:p>
    <w:p w:rsidR="009D1B62" w:rsidRPr="006D7BF2" w:rsidRDefault="009D1B62" w:rsidP="005270B6">
      <w:pPr>
        <w:tabs>
          <w:tab w:val="left" w:pos="2250"/>
          <w:tab w:val="left" w:pos="6765"/>
        </w:tabs>
        <w:rPr>
          <w:rFonts w:ascii="Times New Roman" w:hAnsi="Times New Roman" w:cs="Times New Roman"/>
          <w:sz w:val="26"/>
          <w:szCs w:val="26"/>
        </w:rPr>
      </w:pPr>
      <w:r w:rsidRPr="006D7BF2">
        <w:rPr>
          <w:rFonts w:ascii="Times New Roman" w:hAnsi="Times New Roman" w:cs="Times New Roman"/>
          <w:sz w:val="26"/>
          <w:szCs w:val="26"/>
        </w:rPr>
        <w:lastRenderedPageBreak/>
        <w:tab/>
      </w:r>
      <w:r w:rsidRPr="006D7BF2">
        <w:rPr>
          <w:rFonts w:ascii="Times New Roman" w:hAnsi="Times New Roman" w:cs="Times New Roman"/>
          <w:sz w:val="26"/>
          <w:szCs w:val="26"/>
        </w:rPr>
        <w:tab/>
      </w:r>
      <w:r w:rsidRPr="006D7BF2">
        <w:rPr>
          <w:rFonts w:ascii="Times New Roman" w:hAnsi="Times New Roman" w:cs="Times New Roman"/>
          <w:sz w:val="26"/>
          <w:szCs w:val="26"/>
        </w:rPr>
        <w:tab/>
      </w:r>
      <w:r w:rsidRPr="006D7BF2">
        <w:rPr>
          <w:rFonts w:ascii="Times New Roman" w:hAnsi="Times New Roman" w:cs="Times New Roman"/>
          <w:sz w:val="26"/>
          <w:szCs w:val="26"/>
        </w:rPr>
        <w:tab/>
      </w:r>
      <w:r w:rsidRPr="006D7BF2">
        <w:rPr>
          <w:rFonts w:ascii="Times New Roman" w:hAnsi="Times New Roman" w:cs="Times New Roman"/>
          <w:sz w:val="26"/>
          <w:szCs w:val="26"/>
        </w:rPr>
        <w:tab/>
      </w:r>
      <w:r w:rsidRPr="006D7BF2">
        <w:rPr>
          <w:rFonts w:ascii="Times New Roman" w:hAnsi="Times New Roman" w:cs="Times New Roman"/>
          <w:sz w:val="26"/>
          <w:szCs w:val="26"/>
        </w:rPr>
        <w:tab/>
      </w:r>
      <w:r w:rsidRPr="006D7BF2">
        <w:rPr>
          <w:rFonts w:ascii="Times New Roman" w:hAnsi="Times New Roman" w:cs="Times New Roman"/>
          <w:sz w:val="26"/>
          <w:szCs w:val="26"/>
        </w:rPr>
        <w:tab/>
      </w:r>
      <w:r w:rsidR="005270B6">
        <w:rPr>
          <w:rFonts w:ascii="Times New Roman" w:hAnsi="Times New Roman" w:cs="Times New Roman"/>
          <w:sz w:val="26"/>
          <w:szCs w:val="26"/>
        </w:rPr>
        <w:tab/>
      </w:r>
      <w:r w:rsidR="005270B6">
        <w:rPr>
          <w:rFonts w:ascii="Times New Roman" w:hAnsi="Times New Roman" w:cs="Times New Roman"/>
          <w:sz w:val="26"/>
          <w:szCs w:val="26"/>
        </w:rPr>
        <w:tab/>
      </w:r>
      <w:r w:rsidR="005270B6">
        <w:rPr>
          <w:rFonts w:ascii="Times New Roman" w:hAnsi="Times New Roman" w:cs="Times New Roman"/>
          <w:sz w:val="26"/>
          <w:szCs w:val="26"/>
        </w:rPr>
        <w:tab/>
      </w:r>
      <w:r w:rsidRPr="006D7BF2">
        <w:rPr>
          <w:rFonts w:ascii="Times New Roman" w:hAnsi="Times New Roman" w:cs="Times New Roman"/>
          <w:sz w:val="26"/>
          <w:szCs w:val="26"/>
        </w:rPr>
        <w:t>Приложение</w:t>
      </w:r>
    </w:p>
    <w:p w:rsidR="009D1B62" w:rsidRPr="006D7BF2" w:rsidRDefault="009D1B62" w:rsidP="009D1B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D7BF2">
        <w:rPr>
          <w:rFonts w:ascii="Times New Roman" w:hAnsi="Times New Roman" w:cs="Times New Roman"/>
          <w:sz w:val="26"/>
          <w:szCs w:val="26"/>
        </w:rPr>
        <w:t>Состав комиссии</w:t>
      </w:r>
    </w:p>
    <w:p w:rsidR="009D1B62" w:rsidRPr="006D7BF2" w:rsidRDefault="009D1B62" w:rsidP="009D1B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D7BF2">
        <w:rPr>
          <w:rFonts w:ascii="Times New Roman" w:hAnsi="Times New Roman" w:cs="Times New Roman"/>
          <w:sz w:val="26"/>
          <w:szCs w:val="26"/>
        </w:rPr>
        <w:t>по проведению общественных обсуждений</w:t>
      </w:r>
      <w:r w:rsidR="00807650">
        <w:rPr>
          <w:rFonts w:ascii="Times New Roman" w:hAnsi="Times New Roman" w:cs="Times New Roman"/>
          <w:sz w:val="26"/>
          <w:szCs w:val="26"/>
        </w:rPr>
        <w:t xml:space="preserve"> по проекту внесения</w:t>
      </w:r>
      <w:r w:rsidRPr="006D7BF2">
        <w:rPr>
          <w:rFonts w:ascii="Times New Roman" w:hAnsi="Times New Roman" w:cs="Times New Roman"/>
          <w:sz w:val="26"/>
          <w:szCs w:val="26"/>
        </w:rPr>
        <w:t xml:space="preserve"> изменений в Правила по благоустройству территории городского округа Лотошино Московской области</w:t>
      </w:r>
    </w:p>
    <w:p w:rsidR="00251FF2" w:rsidRPr="006D7BF2" w:rsidRDefault="00251FF2" w:rsidP="009D1B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8"/>
        <w:tblW w:w="9067" w:type="dxa"/>
        <w:tblLook w:val="04A0" w:firstRow="1" w:lastRow="0" w:firstColumn="1" w:lastColumn="0" w:noHBand="0" w:noVBand="1"/>
      </w:tblPr>
      <w:tblGrid>
        <w:gridCol w:w="562"/>
        <w:gridCol w:w="4394"/>
        <w:gridCol w:w="4111"/>
      </w:tblGrid>
      <w:tr w:rsidR="00251FF2" w:rsidRPr="006D7BF2" w:rsidTr="00251FF2">
        <w:tc>
          <w:tcPr>
            <w:tcW w:w="562" w:type="dxa"/>
          </w:tcPr>
          <w:p w:rsidR="00251FF2" w:rsidRPr="006D7BF2" w:rsidRDefault="00251FF2" w:rsidP="009D1B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394" w:type="dxa"/>
          </w:tcPr>
          <w:p w:rsidR="00251FF2" w:rsidRPr="006D7BF2" w:rsidRDefault="00251FF2" w:rsidP="000A58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 xml:space="preserve">Попов Вячеслав Александрович- </w:t>
            </w:r>
            <w:r w:rsidR="000A586B" w:rsidRPr="006D7BF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>редседатель комиссии</w:t>
            </w:r>
          </w:p>
        </w:tc>
        <w:tc>
          <w:tcPr>
            <w:tcW w:w="4111" w:type="dxa"/>
          </w:tcPr>
          <w:p w:rsidR="00251FF2" w:rsidRPr="006D7BF2" w:rsidRDefault="007F74D7" w:rsidP="00CD32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>Заместитель г</w:t>
            </w:r>
            <w:r w:rsidR="00CD32B6" w:rsidRPr="006D7BF2">
              <w:rPr>
                <w:rFonts w:ascii="Times New Roman" w:hAnsi="Times New Roman" w:cs="Times New Roman"/>
                <w:sz w:val="26"/>
                <w:szCs w:val="26"/>
              </w:rPr>
              <w:t xml:space="preserve">лавы администрации  </w:t>
            </w:r>
            <w:r w:rsidR="00251FF2" w:rsidRPr="006D7BF2">
              <w:rPr>
                <w:rFonts w:ascii="Times New Roman" w:hAnsi="Times New Roman" w:cs="Times New Roman"/>
                <w:sz w:val="26"/>
                <w:szCs w:val="26"/>
              </w:rPr>
              <w:t>городского округа Лотошино</w:t>
            </w:r>
          </w:p>
        </w:tc>
      </w:tr>
      <w:tr w:rsidR="00251FF2" w:rsidRPr="006D7BF2" w:rsidTr="00251FF2">
        <w:tc>
          <w:tcPr>
            <w:tcW w:w="562" w:type="dxa"/>
          </w:tcPr>
          <w:p w:rsidR="00251FF2" w:rsidRPr="006D7BF2" w:rsidRDefault="00251FF2" w:rsidP="009D1B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4394" w:type="dxa"/>
          </w:tcPr>
          <w:p w:rsidR="00251FF2" w:rsidRPr="006D7BF2" w:rsidRDefault="00251FF2" w:rsidP="009D1B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 xml:space="preserve">Смагин Павел Витальевич – заместитель </w:t>
            </w:r>
            <w:r w:rsidR="00B431DD" w:rsidRPr="006D7BF2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председателя </w:t>
            </w: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>комиссии</w:t>
            </w:r>
          </w:p>
        </w:tc>
        <w:tc>
          <w:tcPr>
            <w:tcW w:w="4111" w:type="dxa"/>
          </w:tcPr>
          <w:p w:rsidR="00251FF2" w:rsidRPr="006D7BF2" w:rsidRDefault="00251FF2" w:rsidP="00BA4A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>Начальник отдела по ЖКХ,     благоустройству, транспорту и           связи администрации  городского округа Лотошино</w:t>
            </w:r>
          </w:p>
        </w:tc>
      </w:tr>
      <w:tr w:rsidR="00251FF2" w:rsidRPr="006D7BF2" w:rsidTr="00251FF2">
        <w:tc>
          <w:tcPr>
            <w:tcW w:w="562" w:type="dxa"/>
          </w:tcPr>
          <w:p w:rsidR="00251FF2" w:rsidRPr="006D7BF2" w:rsidRDefault="00251FF2" w:rsidP="009D1B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4394" w:type="dxa"/>
          </w:tcPr>
          <w:p w:rsidR="00251FF2" w:rsidRPr="006D7BF2" w:rsidRDefault="00251FF2" w:rsidP="009D1B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>Боброва Елена Владимировна- секретарь комиссии</w:t>
            </w:r>
          </w:p>
        </w:tc>
        <w:tc>
          <w:tcPr>
            <w:tcW w:w="4111" w:type="dxa"/>
          </w:tcPr>
          <w:p w:rsidR="00251FF2" w:rsidRPr="006D7BF2" w:rsidRDefault="00B431DD" w:rsidP="00BA4A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>Главный эксперт отдела по ЖКХ,</w:t>
            </w:r>
            <w:r w:rsidR="00251FF2" w:rsidRPr="006D7BF2">
              <w:rPr>
                <w:rFonts w:ascii="Times New Roman" w:hAnsi="Times New Roman" w:cs="Times New Roman"/>
                <w:sz w:val="26"/>
                <w:szCs w:val="26"/>
              </w:rPr>
              <w:t xml:space="preserve"> благоустройству, транспорту и связи</w:t>
            </w:r>
            <w:r w:rsidR="00F01C0A" w:rsidRPr="006D7BF2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 городского округа Лотошино</w:t>
            </w:r>
          </w:p>
        </w:tc>
      </w:tr>
      <w:tr w:rsidR="00251FF2" w:rsidRPr="006D7BF2" w:rsidTr="00251FF2">
        <w:tc>
          <w:tcPr>
            <w:tcW w:w="562" w:type="dxa"/>
          </w:tcPr>
          <w:p w:rsidR="00251FF2" w:rsidRPr="006D7BF2" w:rsidRDefault="00251FF2" w:rsidP="009D1B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4394" w:type="dxa"/>
          </w:tcPr>
          <w:p w:rsidR="00251FF2" w:rsidRPr="006D7BF2" w:rsidRDefault="00251FF2" w:rsidP="009D1B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>Барабанова Галина Юрьевна –член комиссии</w:t>
            </w:r>
          </w:p>
        </w:tc>
        <w:tc>
          <w:tcPr>
            <w:tcW w:w="4111" w:type="dxa"/>
          </w:tcPr>
          <w:p w:rsidR="00251FF2" w:rsidRPr="006D7BF2" w:rsidRDefault="00251FF2" w:rsidP="00BA4A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>Начальник отдела архитектуры и градостроительства администрации городского округа Лотошино</w:t>
            </w:r>
          </w:p>
        </w:tc>
      </w:tr>
      <w:tr w:rsidR="00622B75" w:rsidRPr="006D7BF2" w:rsidTr="00251FF2">
        <w:tc>
          <w:tcPr>
            <w:tcW w:w="562" w:type="dxa"/>
          </w:tcPr>
          <w:p w:rsidR="00622B75" w:rsidRPr="006D7BF2" w:rsidRDefault="00622B75" w:rsidP="009D1B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4394" w:type="dxa"/>
          </w:tcPr>
          <w:p w:rsidR="00622B75" w:rsidRPr="006D7BF2" w:rsidRDefault="00F91A3D" w:rsidP="009D1B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Третьякова Ольга Николаевна</w:t>
            </w:r>
            <w:r w:rsidR="00F01C0A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622B7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01C0A">
              <w:rPr>
                <w:rFonts w:ascii="Times New Roman" w:hAnsi="Times New Roman" w:cs="Times New Roman"/>
                <w:sz w:val="26"/>
                <w:szCs w:val="26"/>
              </w:rPr>
              <w:t>член комиссии</w:t>
            </w:r>
          </w:p>
        </w:tc>
        <w:tc>
          <w:tcPr>
            <w:tcW w:w="4111" w:type="dxa"/>
          </w:tcPr>
          <w:p w:rsidR="00622B75" w:rsidRPr="006D7BF2" w:rsidRDefault="00F91A3D" w:rsidP="003978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F91A3D">
              <w:rPr>
                <w:rFonts w:ascii="Times New Roman" w:hAnsi="Times New Roman" w:cs="Times New Roman"/>
                <w:sz w:val="26"/>
                <w:szCs w:val="26"/>
              </w:rPr>
              <w:t>уководитель Ассоциации председателей Советов многоквартирных домов  Московской области</w:t>
            </w:r>
            <w:r w:rsidR="00397888">
              <w:rPr>
                <w:rFonts w:ascii="Times New Roman" w:hAnsi="Times New Roman" w:cs="Times New Roman"/>
                <w:sz w:val="26"/>
                <w:szCs w:val="26"/>
              </w:rPr>
              <w:t xml:space="preserve"> в городском округе Лотошино</w:t>
            </w:r>
          </w:p>
        </w:tc>
      </w:tr>
      <w:tr w:rsidR="00251FF2" w:rsidRPr="006D7BF2" w:rsidTr="00BA4A44">
        <w:tc>
          <w:tcPr>
            <w:tcW w:w="562" w:type="dxa"/>
          </w:tcPr>
          <w:p w:rsidR="00251FF2" w:rsidRPr="006D7BF2" w:rsidRDefault="00F01C0A" w:rsidP="009D1B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251FF2" w:rsidRPr="006D7BF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94" w:type="dxa"/>
          </w:tcPr>
          <w:p w:rsidR="00251FF2" w:rsidRPr="006D7BF2" w:rsidRDefault="00B431DD" w:rsidP="009D1B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 xml:space="preserve">Алексеева Юлия Анатольевна </w:t>
            </w:r>
            <w:r w:rsidR="00251FF2" w:rsidRPr="006D7BF2">
              <w:rPr>
                <w:rFonts w:ascii="Times New Roman" w:hAnsi="Times New Roman" w:cs="Times New Roman"/>
                <w:sz w:val="26"/>
                <w:szCs w:val="26"/>
              </w:rPr>
              <w:t>–член комиссии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251FF2" w:rsidRPr="006D7BF2" w:rsidRDefault="00251FF2" w:rsidP="00BA4A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Общественной палаты </w:t>
            </w:r>
            <w:r w:rsidR="00B431DD" w:rsidRPr="006D7BF2">
              <w:rPr>
                <w:rFonts w:ascii="Times New Roman" w:hAnsi="Times New Roman" w:cs="Times New Roman"/>
                <w:sz w:val="26"/>
                <w:szCs w:val="26"/>
              </w:rPr>
              <w:t>городского округа Лотошино</w:t>
            </w:r>
          </w:p>
        </w:tc>
      </w:tr>
      <w:tr w:rsidR="007F74D7" w:rsidRPr="006D7BF2" w:rsidTr="00BA4A44">
        <w:tc>
          <w:tcPr>
            <w:tcW w:w="562" w:type="dxa"/>
          </w:tcPr>
          <w:p w:rsidR="007F74D7" w:rsidRPr="006D7BF2" w:rsidRDefault="00F01C0A" w:rsidP="009D1B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7F74D7" w:rsidRPr="006D7BF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94" w:type="dxa"/>
          </w:tcPr>
          <w:p w:rsidR="007F74D7" w:rsidRPr="006D7BF2" w:rsidRDefault="007F74D7" w:rsidP="009D1B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>Грибовский Андрей Иванович</w:t>
            </w:r>
            <w:r w:rsidR="00B6151A" w:rsidRPr="006D7BF2">
              <w:rPr>
                <w:rFonts w:ascii="Times New Roman" w:hAnsi="Times New Roman" w:cs="Times New Roman"/>
                <w:sz w:val="26"/>
                <w:szCs w:val="26"/>
              </w:rPr>
              <w:t xml:space="preserve"> –</w:t>
            </w:r>
          </w:p>
          <w:p w:rsidR="00B6151A" w:rsidRPr="006D7BF2" w:rsidRDefault="00B6151A" w:rsidP="009D1B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>член комиссии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7F74D7" w:rsidRPr="006D7BF2" w:rsidRDefault="007F74D7" w:rsidP="00BA4A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 xml:space="preserve">Заведующий территориальным отделом Ошейкино администрации городского округа Лотошино </w:t>
            </w:r>
          </w:p>
        </w:tc>
      </w:tr>
    </w:tbl>
    <w:p w:rsidR="009D1B62" w:rsidRPr="006D7BF2" w:rsidRDefault="00975048" w:rsidP="00975048">
      <w:pPr>
        <w:tabs>
          <w:tab w:val="left" w:pos="81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9D1B62" w:rsidRPr="006D7BF2" w:rsidRDefault="009D1B62" w:rsidP="00251F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D7BF2">
        <w:rPr>
          <w:rFonts w:ascii="Times New Roman" w:hAnsi="Times New Roman" w:cs="Times New Roman"/>
          <w:sz w:val="26"/>
          <w:szCs w:val="26"/>
        </w:rPr>
        <w:tab/>
      </w:r>
    </w:p>
    <w:p w:rsidR="009D1B62" w:rsidRPr="006D7BF2" w:rsidRDefault="009D1B62" w:rsidP="009D1B62">
      <w:pPr>
        <w:tabs>
          <w:tab w:val="left" w:pos="2250"/>
        </w:tabs>
        <w:rPr>
          <w:rFonts w:ascii="Times New Roman" w:hAnsi="Times New Roman" w:cs="Times New Roman"/>
          <w:sz w:val="26"/>
          <w:szCs w:val="26"/>
        </w:rPr>
      </w:pPr>
    </w:p>
    <w:sectPr w:rsidR="009D1B62" w:rsidRPr="006D7BF2" w:rsidSect="00CB6D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15F9" w:rsidRDefault="00B515F9" w:rsidP="00990C41">
      <w:pPr>
        <w:spacing w:after="0" w:line="240" w:lineRule="auto"/>
      </w:pPr>
      <w:r>
        <w:separator/>
      </w:r>
    </w:p>
  </w:endnote>
  <w:endnote w:type="continuationSeparator" w:id="0">
    <w:p w:rsidR="00B515F9" w:rsidRDefault="00B515F9" w:rsidP="00990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15F9" w:rsidRDefault="00B515F9" w:rsidP="00990C41">
      <w:pPr>
        <w:spacing w:after="0" w:line="240" w:lineRule="auto"/>
      </w:pPr>
      <w:r>
        <w:separator/>
      </w:r>
    </w:p>
  </w:footnote>
  <w:footnote w:type="continuationSeparator" w:id="0">
    <w:p w:rsidR="00B515F9" w:rsidRDefault="00B515F9" w:rsidP="00990C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DF2"/>
    <w:rsid w:val="00004457"/>
    <w:rsid w:val="00021910"/>
    <w:rsid w:val="0002490E"/>
    <w:rsid w:val="00027B8D"/>
    <w:rsid w:val="00030D09"/>
    <w:rsid w:val="00037CB5"/>
    <w:rsid w:val="000A586B"/>
    <w:rsid w:val="000C3B4D"/>
    <w:rsid w:val="000E265E"/>
    <w:rsid w:val="00110DC3"/>
    <w:rsid w:val="0014751B"/>
    <w:rsid w:val="00163B1E"/>
    <w:rsid w:val="00196360"/>
    <w:rsid w:val="00196F1A"/>
    <w:rsid w:val="001B0D84"/>
    <w:rsid w:val="001F28D9"/>
    <w:rsid w:val="001F7E2D"/>
    <w:rsid w:val="00225737"/>
    <w:rsid w:val="00240BA9"/>
    <w:rsid w:val="00245F56"/>
    <w:rsid w:val="00251FF2"/>
    <w:rsid w:val="00276FAC"/>
    <w:rsid w:val="002A086B"/>
    <w:rsid w:val="002A7258"/>
    <w:rsid w:val="002C4CD7"/>
    <w:rsid w:val="002C4D74"/>
    <w:rsid w:val="0031244F"/>
    <w:rsid w:val="00322FB0"/>
    <w:rsid w:val="00334BDD"/>
    <w:rsid w:val="00361B3D"/>
    <w:rsid w:val="00375293"/>
    <w:rsid w:val="00380151"/>
    <w:rsid w:val="00397888"/>
    <w:rsid w:val="003D3202"/>
    <w:rsid w:val="003E7269"/>
    <w:rsid w:val="003F001F"/>
    <w:rsid w:val="00412131"/>
    <w:rsid w:val="004406F5"/>
    <w:rsid w:val="00441668"/>
    <w:rsid w:val="004526CB"/>
    <w:rsid w:val="00463A3F"/>
    <w:rsid w:val="00482647"/>
    <w:rsid w:val="004D405C"/>
    <w:rsid w:val="004D4D11"/>
    <w:rsid w:val="004E12A1"/>
    <w:rsid w:val="004F2093"/>
    <w:rsid w:val="005270B6"/>
    <w:rsid w:val="005365C3"/>
    <w:rsid w:val="00541C70"/>
    <w:rsid w:val="00544332"/>
    <w:rsid w:val="005910CF"/>
    <w:rsid w:val="005A5BFC"/>
    <w:rsid w:val="005D2983"/>
    <w:rsid w:val="00622B75"/>
    <w:rsid w:val="00670FD8"/>
    <w:rsid w:val="006B0173"/>
    <w:rsid w:val="006C1E47"/>
    <w:rsid w:val="006D6D38"/>
    <w:rsid w:val="006D7BF2"/>
    <w:rsid w:val="00774D55"/>
    <w:rsid w:val="007B1E10"/>
    <w:rsid w:val="007E7625"/>
    <w:rsid w:val="007F74D7"/>
    <w:rsid w:val="00807650"/>
    <w:rsid w:val="0081776A"/>
    <w:rsid w:val="00826DF8"/>
    <w:rsid w:val="00841885"/>
    <w:rsid w:val="008565E0"/>
    <w:rsid w:val="00860D20"/>
    <w:rsid w:val="00894FFE"/>
    <w:rsid w:val="009019B3"/>
    <w:rsid w:val="009358D7"/>
    <w:rsid w:val="009503F2"/>
    <w:rsid w:val="009541D3"/>
    <w:rsid w:val="0096116A"/>
    <w:rsid w:val="00965156"/>
    <w:rsid w:val="00974943"/>
    <w:rsid w:val="00975048"/>
    <w:rsid w:val="00985D61"/>
    <w:rsid w:val="00990C41"/>
    <w:rsid w:val="009D1B62"/>
    <w:rsid w:val="009F2657"/>
    <w:rsid w:val="00A32044"/>
    <w:rsid w:val="00A51744"/>
    <w:rsid w:val="00A766AE"/>
    <w:rsid w:val="00A86A96"/>
    <w:rsid w:val="00AB687E"/>
    <w:rsid w:val="00AF39B4"/>
    <w:rsid w:val="00AF5F9F"/>
    <w:rsid w:val="00B04D61"/>
    <w:rsid w:val="00B13816"/>
    <w:rsid w:val="00B14A55"/>
    <w:rsid w:val="00B17682"/>
    <w:rsid w:val="00B431DD"/>
    <w:rsid w:val="00B515F9"/>
    <w:rsid w:val="00B6151A"/>
    <w:rsid w:val="00B64681"/>
    <w:rsid w:val="00B92BAF"/>
    <w:rsid w:val="00BA4A44"/>
    <w:rsid w:val="00C34462"/>
    <w:rsid w:val="00C35831"/>
    <w:rsid w:val="00C646B8"/>
    <w:rsid w:val="00C707C7"/>
    <w:rsid w:val="00C93C13"/>
    <w:rsid w:val="00CB2DD2"/>
    <w:rsid w:val="00CB6DD4"/>
    <w:rsid w:val="00CD32B6"/>
    <w:rsid w:val="00CD711E"/>
    <w:rsid w:val="00CE0D4E"/>
    <w:rsid w:val="00CE4FC7"/>
    <w:rsid w:val="00D00C89"/>
    <w:rsid w:val="00D64E01"/>
    <w:rsid w:val="00DB3040"/>
    <w:rsid w:val="00DC3BF7"/>
    <w:rsid w:val="00DC62DA"/>
    <w:rsid w:val="00DC74CC"/>
    <w:rsid w:val="00DE2121"/>
    <w:rsid w:val="00DF5F5C"/>
    <w:rsid w:val="00E97EE7"/>
    <w:rsid w:val="00EB7047"/>
    <w:rsid w:val="00F01C0A"/>
    <w:rsid w:val="00F06A87"/>
    <w:rsid w:val="00F11E3A"/>
    <w:rsid w:val="00F55AD8"/>
    <w:rsid w:val="00F6226F"/>
    <w:rsid w:val="00F839A8"/>
    <w:rsid w:val="00F91A3D"/>
    <w:rsid w:val="00FF4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250E3"/>
  <w15:docId w15:val="{64DB24B3-3766-4387-BA91-107F75D51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A55"/>
  </w:style>
  <w:style w:type="paragraph" w:styleId="3">
    <w:name w:val="heading 3"/>
    <w:basedOn w:val="a"/>
    <w:link w:val="30"/>
    <w:uiPriority w:val="9"/>
    <w:qFormat/>
    <w:rsid w:val="00FF4DF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F4DF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unhideWhenUsed/>
    <w:rsid w:val="00841885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990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90C41"/>
  </w:style>
  <w:style w:type="paragraph" w:styleId="a6">
    <w:name w:val="footer"/>
    <w:basedOn w:val="a"/>
    <w:link w:val="a7"/>
    <w:uiPriority w:val="99"/>
    <w:unhideWhenUsed/>
    <w:rsid w:val="00990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90C41"/>
  </w:style>
  <w:style w:type="table" w:styleId="a8">
    <w:name w:val="Table Grid"/>
    <w:basedOn w:val="a1"/>
    <w:uiPriority w:val="59"/>
    <w:rsid w:val="00251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D7B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D7B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2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83;&#1086;&#1090;&#1086;&#1096;&#1080;&#1085;&#1100;&#1077;.&#1088;&#1092;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&#1083;&#1086;&#1090;&#1086;&#1096;&#1080;&#1085;&#1100;&#1077;.&#1088;&#1092;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&#1083;&#1086;&#1090;&#1086;&#1096;&#1080;&#1085;&#1100;&#1077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3CD39-0E57-4BCB-B2FA-8A07610FA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3</Pages>
  <Words>947</Words>
  <Characters>5403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Смагин</dc:creator>
  <cp:lastModifiedBy>RePack by Diakov</cp:lastModifiedBy>
  <cp:revision>46</cp:revision>
  <cp:lastPrinted>2023-01-10T05:17:00Z</cp:lastPrinted>
  <dcterms:created xsi:type="dcterms:W3CDTF">2020-08-18T08:26:00Z</dcterms:created>
  <dcterms:modified xsi:type="dcterms:W3CDTF">2023-01-20T12:17:00Z</dcterms:modified>
</cp:coreProperties>
</file>